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192" w:rsidRDefault="009316B3" w:rsidP="004B0C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68A">
        <w:rPr>
          <w:rFonts w:ascii="Times New Roman" w:hAnsi="Times New Roman" w:cs="Times New Roman"/>
          <w:b/>
          <w:sz w:val="28"/>
          <w:szCs w:val="28"/>
        </w:rPr>
        <w:t>Методический семинар № 1 от 18.12.2024 г</w:t>
      </w:r>
      <w:r w:rsidR="004B0C98" w:rsidRPr="0002068A">
        <w:rPr>
          <w:rFonts w:ascii="Times New Roman" w:hAnsi="Times New Roman" w:cs="Times New Roman"/>
          <w:b/>
          <w:sz w:val="28"/>
          <w:szCs w:val="28"/>
        </w:rPr>
        <w:t>.</w:t>
      </w:r>
    </w:p>
    <w:p w:rsidR="0002068A" w:rsidRDefault="0002068A" w:rsidP="004B0C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«Особенности управления образовательной организацией, реализующей несколько уровней образования, в условиях размещения в различных корпусах»</w:t>
      </w:r>
    </w:p>
    <w:p w:rsidR="0002068A" w:rsidRDefault="0002068A" w:rsidP="004B0C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2068A">
        <w:rPr>
          <w:rFonts w:ascii="Times New Roman" w:hAnsi="Times New Roman" w:cs="Times New Roman"/>
          <w:b/>
          <w:sz w:val="28"/>
          <w:szCs w:val="28"/>
        </w:rPr>
        <w:t>Методическая площадка № 1</w:t>
      </w:r>
    </w:p>
    <w:p w:rsidR="0002068A" w:rsidRPr="0002068A" w:rsidRDefault="0002068A" w:rsidP="004B0C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«Создание условий успешной адаптации дошкольников в рамках непрерывного образования между дошкольными группами и школой</w:t>
      </w:r>
      <w:r w:rsidR="00CA5A95">
        <w:rPr>
          <w:rFonts w:ascii="Times New Roman" w:hAnsi="Times New Roman" w:cs="Times New Roman"/>
          <w:b/>
          <w:sz w:val="28"/>
          <w:szCs w:val="28"/>
        </w:rPr>
        <w:t>»</w:t>
      </w:r>
    </w:p>
    <w:p w:rsidR="009316B3" w:rsidRPr="00182D36" w:rsidRDefault="00E25865" w:rsidP="00E25865">
      <w:pPr>
        <w:rPr>
          <w:rFonts w:ascii="Times New Roman" w:hAnsi="Times New Roman" w:cs="Times New Roman"/>
          <w:b/>
          <w:sz w:val="28"/>
          <w:szCs w:val="28"/>
        </w:rPr>
      </w:pPr>
      <w:r w:rsidRPr="00531738">
        <w:rPr>
          <w:rFonts w:ascii="Times New Roman" w:hAnsi="Times New Roman" w:cs="Times New Roman"/>
          <w:sz w:val="28"/>
          <w:szCs w:val="28"/>
        </w:rPr>
        <w:t xml:space="preserve">      </w:t>
      </w:r>
      <w:r w:rsidRPr="00182D36">
        <w:rPr>
          <w:rFonts w:ascii="Times New Roman" w:hAnsi="Times New Roman" w:cs="Times New Roman"/>
          <w:b/>
          <w:sz w:val="28"/>
          <w:szCs w:val="28"/>
        </w:rPr>
        <w:t>План</w:t>
      </w:r>
      <w:r w:rsidR="00A440D8" w:rsidRPr="00182D36">
        <w:rPr>
          <w:rFonts w:ascii="Times New Roman" w:hAnsi="Times New Roman" w:cs="Times New Roman"/>
          <w:b/>
          <w:sz w:val="28"/>
          <w:szCs w:val="28"/>
        </w:rPr>
        <w:t>:</w:t>
      </w:r>
    </w:p>
    <w:p w:rsidR="00A440D8" w:rsidRPr="00797701" w:rsidRDefault="00A440D8" w:rsidP="00797701">
      <w:pPr>
        <w:jc w:val="both"/>
        <w:rPr>
          <w:rFonts w:ascii="Times New Roman" w:hAnsi="Times New Roman" w:cs="Times New Roman"/>
          <w:sz w:val="28"/>
          <w:szCs w:val="28"/>
        </w:rPr>
      </w:pPr>
      <w:r w:rsidRPr="00531738">
        <w:rPr>
          <w:rFonts w:ascii="Times New Roman" w:hAnsi="Times New Roman" w:cs="Times New Roman"/>
          <w:sz w:val="28"/>
          <w:szCs w:val="28"/>
        </w:rPr>
        <w:t>1.</w:t>
      </w:r>
      <w:r w:rsidR="00797701" w:rsidRPr="007977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97701" w:rsidRPr="00797701">
        <w:rPr>
          <w:rFonts w:ascii="Times New Roman" w:hAnsi="Times New Roman" w:cs="Times New Roman"/>
          <w:sz w:val="28"/>
          <w:szCs w:val="28"/>
        </w:rPr>
        <w:t>Создание условий успешной адаптации дошкольников в рамках непрерывного образования между дошкольными группами и школой</w:t>
      </w:r>
      <w:r w:rsidR="00797701">
        <w:rPr>
          <w:rFonts w:ascii="Times New Roman" w:hAnsi="Times New Roman" w:cs="Times New Roman"/>
          <w:sz w:val="28"/>
          <w:szCs w:val="28"/>
        </w:rPr>
        <w:t xml:space="preserve"> (с</w:t>
      </w:r>
      <w:r w:rsidR="00797701" w:rsidRPr="00797701">
        <w:rPr>
          <w:rFonts w:ascii="Times New Roman" w:hAnsi="Times New Roman" w:cs="Times New Roman"/>
          <w:sz w:val="28"/>
          <w:szCs w:val="28"/>
        </w:rPr>
        <w:t xml:space="preserve">тарший воспитатель </w:t>
      </w:r>
      <w:proofErr w:type="spellStart"/>
      <w:r w:rsidR="00797701" w:rsidRPr="00797701">
        <w:rPr>
          <w:rFonts w:ascii="Times New Roman" w:hAnsi="Times New Roman" w:cs="Times New Roman"/>
          <w:sz w:val="28"/>
          <w:szCs w:val="28"/>
        </w:rPr>
        <w:t>Вибе</w:t>
      </w:r>
      <w:proofErr w:type="spellEnd"/>
      <w:r w:rsidR="00797701" w:rsidRPr="00797701">
        <w:rPr>
          <w:rFonts w:ascii="Times New Roman" w:hAnsi="Times New Roman" w:cs="Times New Roman"/>
          <w:sz w:val="28"/>
          <w:szCs w:val="28"/>
        </w:rPr>
        <w:t xml:space="preserve"> Ю.В. </w:t>
      </w:r>
      <w:r w:rsidR="00B13935">
        <w:rPr>
          <w:rFonts w:ascii="Times New Roman" w:hAnsi="Times New Roman" w:cs="Times New Roman"/>
          <w:sz w:val="28"/>
          <w:szCs w:val="28"/>
        </w:rPr>
        <w:t xml:space="preserve"> (</w:t>
      </w:r>
      <w:bookmarkStart w:id="0" w:name="_GoBack"/>
      <w:bookmarkEnd w:id="0"/>
      <w:r w:rsidR="00797701" w:rsidRPr="00797701">
        <w:rPr>
          <w:rFonts w:ascii="Times New Roman" w:hAnsi="Times New Roman" w:cs="Times New Roman"/>
          <w:sz w:val="28"/>
          <w:szCs w:val="28"/>
        </w:rPr>
        <w:t>1 категория)</w:t>
      </w:r>
      <w:proofErr w:type="gramEnd"/>
    </w:p>
    <w:p w:rsidR="00A440D8" w:rsidRPr="00797701" w:rsidRDefault="00A440D8" w:rsidP="00797701">
      <w:pPr>
        <w:jc w:val="both"/>
        <w:rPr>
          <w:rFonts w:ascii="Times New Roman" w:hAnsi="Times New Roman" w:cs="Times New Roman"/>
          <w:sz w:val="28"/>
          <w:szCs w:val="28"/>
        </w:rPr>
      </w:pPr>
      <w:r w:rsidRPr="00797701">
        <w:rPr>
          <w:rFonts w:ascii="Times New Roman" w:hAnsi="Times New Roman" w:cs="Times New Roman"/>
          <w:sz w:val="28"/>
          <w:szCs w:val="28"/>
        </w:rPr>
        <w:t>2</w:t>
      </w:r>
      <w:r w:rsidR="00531738" w:rsidRPr="00797701">
        <w:rPr>
          <w:rFonts w:ascii="Times New Roman" w:hAnsi="Times New Roman" w:cs="Times New Roman"/>
          <w:sz w:val="28"/>
          <w:szCs w:val="28"/>
        </w:rPr>
        <w:t>.</w:t>
      </w:r>
      <w:r w:rsidR="00182D36" w:rsidRPr="00182D36">
        <w:t xml:space="preserve"> </w:t>
      </w:r>
      <w:r w:rsidR="00182D36" w:rsidRPr="00182D36">
        <w:rPr>
          <w:rFonts w:ascii="Times New Roman" w:hAnsi="Times New Roman" w:cs="Times New Roman"/>
          <w:sz w:val="28"/>
          <w:szCs w:val="28"/>
        </w:rPr>
        <w:t>Методическая разработка занятия "Традиционная народная кукла. Изготовление куклы-оберега"</w:t>
      </w:r>
      <w:r w:rsidR="00182D36">
        <w:rPr>
          <w:rFonts w:ascii="Times New Roman" w:hAnsi="Times New Roman" w:cs="Times New Roman"/>
          <w:sz w:val="28"/>
          <w:szCs w:val="28"/>
        </w:rPr>
        <w:t xml:space="preserve"> (воспитатель Иванищева А.В.  (1 категория);</w:t>
      </w:r>
    </w:p>
    <w:p w:rsidR="00A440D8" w:rsidRPr="00531738" w:rsidRDefault="00A440D8" w:rsidP="00E25865">
      <w:pPr>
        <w:rPr>
          <w:rFonts w:ascii="Times New Roman" w:hAnsi="Times New Roman" w:cs="Times New Roman"/>
          <w:sz w:val="28"/>
          <w:szCs w:val="28"/>
        </w:rPr>
      </w:pPr>
      <w:r w:rsidRPr="00531738">
        <w:rPr>
          <w:rFonts w:ascii="Times New Roman" w:hAnsi="Times New Roman" w:cs="Times New Roman"/>
          <w:sz w:val="28"/>
          <w:szCs w:val="28"/>
        </w:rPr>
        <w:t>3</w:t>
      </w:r>
      <w:r w:rsidR="00531738">
        <w:rPr>
          <w:rFonts w:ascii="Times New Roman" w:hAnsi="Times New Roman" w:cs="Times New Roman"/>
          <w:sz w:val="28"/>
          <w:szCs w:val="28"/>
        </w:rPr>
        <w:t xml:space="preserve">. «Логические блоки </w:t>
      </w:r>
      <w:proofErr w:type="spellStart"/>
      <w:r w:rsidR="00531738"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 w:rsidR="00531738">
        <w:rPr>
          <w:rFonts w:ascii="Times New Roman" w:hAnsi="Times New Roman" w:cs="Times New Roman"/>
          <w:sz w:val="28"/>
          <w:szCs w:val="28"/>
        </w:rPr>
        <w:t xml:space="preserve"> </w:t>
      </w:r>
      <w:r w:rsidR="0017490A">
        <w:rPr>
          <w:rFonts w:ascii="Times New Roman" w:hAnsi="Times New Roman" w:cs="Times New Roman"/>
          <w:sz w:val="28"/>
          <w:szCs w:val="28"/>
        </w:rPr>
        <w:t xml:space="preserve"> - </w:t>
      </w:r>
      <w:r w:rsidR="00531738">
        <w:rPr>
          <w:rFonts w:ascii="Times New Roman" w:hAnsi="Times New Roman" w:cs="Times New Roman"/>
          <w:sz w:val="28"/>
          <w:szCs w:val="28"/>
        </w:rPr>
        <w:t>как средство</w:t>
      </w:r>
      <w:r w:rsidR="0017490A">
        <w:rPr>
          <w:rFonts w:ascii="Times New Roman" w:hAnsi="Times New Roman" w:cs="Times New Roman"/>
          <w:sz w:val="28"/>
          <w:szCs w:val="28"/>
        </w:rPr>
        <w:t xml:space="preserve"> познавательной активности </w:t>
      </w:r>
      <w:r w:rsidR="00531738">
        <w:rPr>
          <w:rFonts w:ascii="Times New Roman" w:hAnsi="Times New Roman" w:cs="Times New Roman"/>
          <w:sz w:val="28"/>
          <w:szCs w:val="28"/>
        </w:rPr>
        <w:t>детей дошкольного возраста</w:t>
      </w:r>
      <w:r w:rsidR="0017490A">
        <w:rPr>
          <w:rFonts w:ascii="Times New Roman" w:hAnsi="Times New Roman" w:cs="Times New Roman"/>
          <w:sz w:val="28"/>
          <w:szCs w:val="28"/>
        </w:rPr>
        <w:t xml:space="preserve">» </w:t>
      </w:r>
      <w:r w:rsidR="00847314">
        <w:rPr>
          <w:rFonts w:ascii="Times New Roman" w:hAnsi="Times New Roman" w:cs="Times New Roman"/>
          <w:sz w:val="28"/>
          <w:szCs w:val="28"/>
        </w:rPr>
        <w:t>(педагог Лапшина А.С. -  1 категория)</w:t>
      </w:r>
      <w:r w:rsidR="00797701">
        <w:rPr>
          <w:rFonts w:ascii="Times New Roman" w:hAnsi="Times New Roman" w:cs="Times New Roman"/>
          <w:sz w:val="28"/>
          <w:szCs w:val="28"/>
        </w:rPr>
        <w:t>;</w:t>
      </w:r>
    </w:p>
    <w:p w:rsidR="00A440D8" w:rsidRPr="00531738" w:rsidRDefault="00A440D8" w:rsidP="00E25865">
      <w:pPr>
        <w:rPr>
          <w:rFonts w:ascii="Times New Roman" w:hAnsi="Times New Roman" w:cs="Times New Roman"/>
          <w:sz w:val="28"/>
          <w:szCs w:val="28"/>
        </w:rPr>
      </w:pPr>
      <w:r w:rsidRPr="00531738">
        <w:rPr>
          <w:rFonts w:ascii="Times New Roman" w:hAnsi="Times New Roman" w:cs="Times New Roman"/>
          <w:sz w:val="28"/>
          <w:szCs w:val="28"/>
        </w:rPr>
        <w:t>4</w:t>
      </w:r>
      <w:r w:rsidR="00531738">
        <w:rPr>
          <w:rFonts w:ascii="Times New Roman" w:hAnsi="Times New Roman" w:cs="Times New Roman"/>
          <w:sz w:val="28"/>
          <w:szCs w:val="28"/>
        </w:rPr>
        <w:t>.</w:t>
      </w:r>
      <w:r w:rsidR="00CA5A95" w:rsidRPr="00CA5A95">
        <w:t xml:space="preserve"> </w:t>
      </w:r>
      <w:r w:rsidR="00CA5A95" w:rsidRPr="00CA5A95">
        <w:rPr>
          <w:rFonts w:ascii="Times New Roman" w:hAnsi="Times New Roman" w:cs="Times New Roman"/>
          <w:sz w:val="28"/>
          <w:szCs w:val="28"/>
        </w:rPr>
        <w:t>Из опыта работы: «</w:t>
      </w:r>
      <w:r w:rsidR="00CA5A95">
        <w:rPr>
          <w:rFonts w:ascii="Times New Roman" w:hAnsi="Times New Roman" w:cs="Times New Roman"/>
          <w:sz w:val="28"/>
          <w:szCs w:val="28"/>
        </w:rPr>
        <w:t>Работа</w:t>
      </w:r>
      <w:r w:rsidR="00CA5A95" w:rsidRPr="00CA5A95">
        <w:rPr>
          <w:rFonts w:ascii="Times New Roman" w:hAnsi="Times New Roman" w:cs="Times New Roman"/>
          <w:sz w:val="28"/>
          <w:szCs w:val="28"/>
        </w:rPr>
        <w:t xml:space="preserve"> по подготовке детей к обучению грамоте</w:t>
      </w:r>
      <w:proofErr w:type="gramStart"/>
      <w:r w:rsidR="00CA5A95" w:rsidRPr="00CA5A9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A5A9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CA5A9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A5A95">
        <w:rPr>
          <w:rFonts w:ascii="Times New Roman" w:hAnsi="Times New Roman" w:cs="Times New Roman"/>
          <w:sz w:val="28"/>
          <w:szCs w:val="28"/>
        </w:rPr>
        <w:t xml:space="preserve">едагог </w:t>
      </w:r>
      <w:proofErr w:type="spellStart"/>
      <w:r w:rsidR="00CA5A95">
        <w:rPr>
          <w:rFonts w:ascii="Times New Roman" w:hAnsi="Times New Roman" w:cs="Times New Roman"/>
          <w:sz w:val="28"/>
          <w:szCs w:val="28"/>
        </w:rPr>
        <w:t>Дорогина</w:t>
      </w:r>
      <w:proofErr w:type="spellEnd"/>
      <w:r w:rsidR="00CA5A95">
        <w:rPr>
          <w:rFonts w:ascii="Times New Roman" w:hAnsi="Times New Roman" w:cs="Times New Roman"/>
          <w:sz w:val="28"/>
          <w:szCs w:val="28"/>
        </w:rPr>
        <w:t xml:space="preserve"> В.Р. ( высшая категория). </w:t>
      </w:r>
    </w:p>
    <w:p w:rsidR="00A440D8" w:rsidRPr="00531738" w:rsidRDefault="00A440D8" w:rsidP="00E25865">
      <w:pPr>
        <w:rPr>
          <w:rFonts w:ascii="Times New Roman" w:hAnsi="Times New Roman" w:cs="Times New Roman"/>
          <w:sz w:val="28"/>
          <w:szCs w:val="28"/>
        </w:rPr>
      </w:pPr>
      <w:r w:rsidRPr="00531738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531738">
        <w:rPr>
          <w:rFonts w:ascii="Times New Roman" w:hAnsi="Times New Roman" w:cs="Times New Roman"/>
          <w:sz w:val="28"/>
          <w:szCs w:val="28"/>
        </w:rPr>
        <w:t xml:space="preserve">Традиции, праздники и развлечения </w:t>
      </w:r>
      <w:r w:rsidR="00531738">
        <w:rPr>
          <w:rFonts w:ascii="Times New Roman" w:hAnsi="Times New Roman" w:cs="Times New Roman"/>
          <w:sz w:val="28"/>
          <w:szCs w:val="28"/>
        </w:rPr>
        <w:t xml:space="preserve"> - </w:t>
      </w:r>
      <w:r w:rsidRPr="00531738">
        <w:rPr>
          <w:rFonts w:ascii="Times New Roman" w:hAnsi="Times New Roman" w:cs="Times New Roman"/>
          <w:sz w:val="28"/>
          <w:szCs w:val="28"/>
        </w:rPr>
        <w:t>как форма музыкальной деятельности в детском</w:t>
      </w:r>
      <w:r w:rsidR="006C3DA8">
        <w:rPr>
          <w:rFonts w:ascii="Times New Roman" w:hAnsi="Times New Roman" w:cs="Times New Roman"/>
          <w:sz w:val="28"/>
          <w:szCs w:val="28"/>
        </w:rPr>
        <w:t xml:space="preserve"> саду (музыкальный руководитель</w:t>
      </w:r>
      <w:r w:rsidRPr="005317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1738">
        <w:rPr>
          <w:rFonts w:ascii="Times New Roman" w:hAnsi="Times New Roman" w:cs="Times New Roman"/>
          <w:sz w:val="28"/>
          <w:szCs w:val="28"/>
        </w:rPr>
        <w:t>Кирилкина</w:t>
      </w:r>
      <w:proofErr w:type="spellEnd"/>
      <w:r w:rsidRPr="00531738">
        <w:rPr>
          <w:rFonts w:ascii="Times New Roman" w:hAnsi="Times New Roman" w:cs="Times New Roman"/>
          <w:sz w:val="28"/>
          <w:szCs w:val="28"/>
        </w:rPr>
        <w:t xml:space="preserve"> К.А.  </w:t>
      </w:r>
      <w:r w:rsidR="006C3DA8">
        <w:rPr>
          <w:rFonts w:ascii="Times New Roman" w:hAnsi="Times New Roman" w:cs="Times New Roman"/>
          <w:sz w:val="28"/>
          <w:szCs w:val="28"/>
        </w:rPr>
        <w:t>(</w:t>
      </w:r>
      <w:r w:rsidRPr="00531738">
        <w:rPr>
          <w:rFonts w:ascii="Times New Roman" w:hAnsi="Times New Roman" w:cs="Times New Roman"/>
          <w:sz w:val="28"/>
          <w:szCs w:val="28"/>
        </w:rPr>
        <w:t>1 категория)</w:t>
      </w:r>
      <w:r w:rsidR="0079770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A440D8" w:rsidRPr="00531738" w:rsidSect="00797701">
      <w:pgSz w:w="11906" w:h="16838"/>
      <w:pgMar w:top="1134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C42"/>
    <w:rsid w:val="0002068A"/>
    <w:rsid w:val="001674C2"/>
    <w:rsid w:val="0017490A"/>
    <w:rsid w:val="00182D36"/>
    <w:rsid w:val="004B0C98"/>
    <w:rsid w:val="00531738"/>
    <w:rsid w:val="006C3DA8"/>
    <w:rsid w:val="00797701"/>
    <w:rsid w:val="00847314"/>
    <w:rsid w:val="009316B3"/>
    <w:rsid w:val="00A440D8"/>
    <w:rsid w:val="00B13935"/>
    <w:rsid w:val="00CA5A95"/>
    <w:rsid w:val="00E25865"/>
    <w:rsid w:val="00EF7192"/>
    <w:rsid w:val="00F22C42"/>
    <w:rsid w:val="00FE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2024-12-20T04:23:00Z</dcterms:created>
  <dcterms:modified xsi:type="dcterms:W3CDTF">2024-12-20T04:45:00Z</dcterms:modified>
</cp:coreProperties>
</file>